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General questions you can always ask your reader: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480" w:lineRule="auto"/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Do you agree with the Book Fairy Puppet that this book was worth recommending?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480" w:lineRule="auto"/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Decide which genre the book is and share some examples from the text that support it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How did the character change over time?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Are there any flaws in the characters? Why did the author write them this way?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What’s the author’s purpose? (PIE - persuade, inform, entertain)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The main parts of a plot are the exposition, rising action, climax, falling action, and resolution. In a longer novel, there are usually several rising and falling moments. Retell the plot with a focus on each of these parts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Using only one sentence for each, share each of the parts of the plot - exposition, rising action, climax, falling action, and resolution.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What makes this a middle-grade novel and not a chapter book?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480" w:lineRule="auto"/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What about the writing style appealed to you?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Try writing your own Book Fairy script!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1">
    <w:pPr>
      <w:spacing w:line="360" w:lineRule="auto"/>
      <w:rPr>
        <w:rFonts w:ascii="Comfortaa" w:cs="Comfortaa" w:eastAsia="Comfortaa" w:hAnsi="Comfortaa"/>
        <w:sz w:val="20"/>
        <w:szCs w:val="20"/>
      </w:rPr>
    </w:pPr>
    <w:r w:rsidDel="00000000" w:rsidR="00000000" w:rsidRPr="00000000">
      <w:rPr>
        <w:rFonts w:ascii="Comfortaa" w:cs="Comfortaa" w:eastAsia="Comfortaa" w:hAnsi="Comfortaa"/>
        <w:sz w:val="20"/>
        <w:szCs w:val="20"/>
        <w:rtl w:val="0"/>
      </w:rPr>
      <w:t xml:space="preserve">Try watching another video from Book Fairy Puppet, or contact the Book Fairy Puppet at bookfairypuppet@gmail.com for individual recommendations!</w:t>
    </w:r>
  </w:p>
  <w:p w:rsidR="00000000" w:rsidDel="00000000" w:rsidP="00000000" w:rsidRDefault="00000000" w:rsidRPr="00000000" w14:paraId="00000012">
    <w:pPr>
      <w:spacing w:line="360" w:lineRule="auto"/>
      <w:rPr>
        <w:rFonts w:ascii="Comfortaa" w:cs="Comfortaa" w:eastAsia="Comfortaa" w:hAnsi="Comfortaa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spacing w:line="360" w:lineRule="auto"/>
      <w:rPr/>
    </w:pPr>
    <w:r w:rsidDel="00000000" w:rsidR="00000000" w:rsidRPr="00000000">
      <w:rPr>
        <w:rFonts w:ascii="Comfortaa" w:cs="Comfortaa" w:eastAsia="Comfortaa" w:hAnsi="Comfortaa"/>
        <w:sz w:val="20"/>
        <w:szCs w:val="20"/>
        <w:rtl w:val="0"/>
      </w:rPr>
      <w:t xml:space="preserve">Happy Reading!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E">
    <w:pPr>
      <w:rPr>
        <w:rFonts w:ascii="Comfortaa" w:cs="Comfortaa" w:eastAsia="Comfortaa" w:hAnsi="Comfortaa"/>
      </w:rPr>
    </w:pPr>
    <w:r w:rsidDel="00000000" w:rsidR="00000000" w:rsidRPr="00000000">
      <w:rPr>
        <w:rFonts w:ascii="Comfortaa" w:cs="Comfortaa" w:eastAsia="Comfortaa" w:hAnsi="Comfortaa"/>
        <w:rtl w:val="0"/>
      </w:rPr>
      <w:t xml:space="preserve">Name: _____________________</w:t>
    </w:r>
  </w:p>
  <w:p w:rsidR="00000000" w:rsidDel="00000000" w:rsidP="00000000" w:rsidRDefault="00000000" w:rsidRPr="00000000" w14:paraId="0000000F">
    <w:pPr>
      <w:rPr>
        <w:rFonts w:ascii="Comfortaa" w:cs="Comfortaa" w:eastAsia="Comfortaa" w:hAnsi="Comforta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jc w:val="center"/>
      <w:rPr>
        <w:rFonts w:ascii="Comfortaa" w:cs="Comfortaa" w:eastAsia="Comfortaa" w:hAnsi="Comfortaa"/>
        <w:b w:val="1"/>
        <w:sz w:val="26"/>
        <w:szCs w:val="26"/>
      </w:rPr>
    </w:pPr>
    <w:r w:rsidDel="00000000" w:rsidR="00000000" w:rsidRPr="00000000">
      <w:rPr>
        <w:rFonts w:ascii="Comfortaa" w:cs="Comfortaa" w:eastAsia="Comfortaa" w:hAnsi="Comfortaa"/>
        <w:b w:val="1"/>
        <w:sz w:val="26"/>
        <w:szCs w:val="26"/>
        <w:rtl w:val="0"/>
      </w:rPr>
      <w:t xml:space="preserve">Book Fairy Puppet Reflection - General Questions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